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47506" w:rsidRPr="00775C08" w14:paraId="0796FFEE" w14:textId="77777777" w:rsidTr="006A1185">
        <w:trPr>
          <w:jc w:val="center"/>
        </w:trPr>
        <w:tc>
          <w:tcPr>
            <w:tcW w:w="9360" w:type="dxa"/>
            <w:shd w:val="clear" w:color="auto" w:fill="17365D"/>
            <w:vAlign w:val="center"/>
          </w:tcPr>
          <w:p w14:paraId="768FD979" w14:textId="67CBD21F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Atividade: MAPA</w:t>
            </w: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DE VALOR</w:t>
            </w:r>
          </w:p>
        </w:tc>
      </w:tr>
    </w:tbl>
    <w:p w14:paraId="16745DAA" w14:textId="093A0F0A" w:rsidR="00A47506" w:rsidRDefault="00A47506" w:rsidP="00A47506"/>
    <w:p w14:paraId="290D2391" w14:textId="77777777" w:rsidR="00A47506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 w:rsidRPr="00775C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atividade da aula</w:t>
      </w:r>
      <w:r w:rsidRPr="00775C08">
        <w:rPr>
          <w:rFonts w:ascii="Arial" w:hAnsi="Arial" w:cs="Arial"/>
          <w:sz w:val="24"/>
          <w:szCs w:val="24"/>
        </w:rPr>
        <w:t xml:space="preserve"> anterior, você selecionou uma hipótese de solução. </w:t>
      </w:r>
    </w:p>
    <w:p w14:paraId="1FCDA6CC" w14:textId="77777777" w:rsidR="00A47506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 xml:space="preserve">Agora verificará que valor ela pretende criar, para quem e em relação a quais dores, ganhos e alternativas atuais. </w:t>
      </w:r>
    </w:p>
    <w:p w14:paraId="135FA2AA" w14:textId="1029CAEA" w:rsidR="00A47506" w:rsidRPr="00A47506" w:rsidRDefault="00A47506" w:rsidP="00A47506">
      <w:r w:rsidRPr="00775C08">
        <w:rPr>
          <w:rFonts w:ascii="Arial" w:hAnsi="Arial" w:cs="Arial"/>
          <w:sz w:val="24"/>
          <w:szCs w:val="24"/>
        </w:rPr>
        <w:t xml:space="preserve">Preencha o </w:t>
      </w:r>
      <w:r>
        <w:rPr>
          <w:rFonts w:ascii="Arial" w:hAnsi="Arial" w:cs="Arial"/>
          <w:sz w:val="24"/>
          <w:szCs w:val="24"/>
        </w:rPr>
        <w:t xml:space="preserve">“mapa de valor” </w:t>
      </w:r>
      <w:r w:rsidRPr="00775C08">
        <w:rPr>
          <w:rFonts w:ascii="Arial" w:hAnsi="Arial" w:cs="Arial"/>
          <w:sz w:val="24"/>
          <w:szCs w:val="24"/>
        </w:rPr>
        <w:t>com base em evidências e destaque o que ainda é suposição.</w:t>
      </w:r>
    </w:p>
    <w:p w14:paraId="4998C023" w14:textId="4FE0C09F" w:rsidR="00A47506" w:rsidRPr="00775C08" w:rsidRDefault="00A47506" w:rsidP="00A47506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</w:t>
      </w:r>
      <w:r w:rsidRPr="00775C08">
        <w:rPr>
          <w:rFonts w:ascii="Arial" w:hAnsi="Arial" w:cs="Arial"/>
          <w:sz w:val="24"/>
          <w:szCs w:val="24"/>
        </w:rPr>
        <w:t>Ponto de partida</w:t>
      </w:r>
      <w:r>
        <w:rPr>
          <w:rFonts w:ascii="Arial" w:hAnsi="Arial" w:cs="Arial"/>
          <w:sz w:val="24"/>
          <w:szCs w:val="24"/>
        </w:rPr>
        <w:t>, recaptulando…</w:t>
      </w:r>
    </w:p>
    <w:p w14:paraId="040FCD9E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Segmento escolhido:</w:t>
      </w:r>
    </w:p>
    <w:p w14:paraId="6D4FE423" w14:textId="0BE92AC8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 w:rsidR="00111678"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2CF00655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Problema e contexto:</w:t>
      </w:r>
    </w:p>
    <w:p w14:paraId="0F2FA8D9" w14:textId="2798FDE0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 w:rsidR="00111678"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326D48A0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Evidência mais relevante:</w:t>
      </w:r>
    </w:p>
    <w:p w14:paraId="2587FA05" w14:textId="7AB48424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 w:rsidR="00111678"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6C8F47C3" w14:textId="3F3C7BFB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 xml:space="preserve">Hipótese de solução </w:t>
      </w:r>
      <w:r>
        <w:rPr>
          <w:rFonts w:ascii="Arial" w:hAnsi="Arial" w:cs="Arial"/>
          <w:b/>
          <w:sz w:val="24"/>
          <w:szCs w:val="24"/>
        </w:rPr>
        <w:t>relatada na aula anterior</w:t>
      </w:r>
      <w:r w:rsidRPr="00775C08">
        <w:rPr>
          <w:rFonts w:ascii="Arial" w:hAnsi="Arial" w:cs="Arial"/>
          <w:b/>
          <w:sz w:val="24"/>
          <w:szCs w:val="24"/>
        </w:rPr>
        <w:t>:</w:t>
      </w:r>
    </w:p>
    <w:p w14:paraId="4FC0FBA6" w14:textId="7A42A211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 w:rsidR="00111678"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3982FA3A" w14:textId="4362C1CF" w:rsidR="00A47506" w:rsidRDefault="00A47506" w:rsidP="00A47506">
      <w:pPr>
        <w:pStyle w:val="Ttulo1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2 Perfil do cliente</w:t>
      </w:r>
    </w:p>
    <w:p w14:paraId="4D557AD9" w14:textId="0DADC761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Recordando, o</w:t>
      </w:r>
      <w:r w:rsidRPr="00775C08">
        <w:rPr>
          <w:rFonts w:ascii="Arial" w:hAnsi="Arial" w:cs="Arial"/>
          <w:sz w:val="24"/>
          <w:szCs w:val="24"/>
        </w:rPr>
        <w:t xml:space="preserve"> perfil do cliente organiza o que se busca compreender. Ele não descreve tudo sobre uma pessoa; concentra aspectos relacionados ao problema e à decisão.</w:t>
      </w:r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3350"/>
        <w:gridCol w:w="4110"/>
      </w:tblGrid>
      <w:tr w:rsidR="00A47506" w:rsidRPr="00775C08" w14:paraId="559C997C" w14:textId="77777777" w:rsidTr="006A1185">
        <w:trPr>
          <w:jc w:val="center"/>
        </w:trPr>
        <w:tc>
          <w:tcPr>
            <w:tcW w:w="1900" w:type="dxa"/>
            <w:shd w:val="clear" w:color="auto" w:fill="17365D"/>
            <w:vAlign w:val="center"/>
          </w:tcPr>
          <w:p w14:paraId="6356AEA5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BLOCO</w:t>
            </w:r>
          </w:p>
        </w:tc>
        <w:tc>
          <w:tcPr>
            <w:tcW w:w="3350" w:type="dxa"/>
            <w:shd w:val="clear" w:color="auto" w:fill="17365D"/>
            <w:vAlign w:val="center"/>
          </w:tcPr>
          <w:p w14:paraId="0F76EBA7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O QUE OBSERVAR</w:t>
            </w:r>
          </w:p>
        </w:tc>
        <w:tc>
          <w:tcPr>
            <w:tcW w:w="4110" w:type="dxa"/>
            <w:shd w:val="clear" w:color="auto" w:fill="17365D"/>
            <w:vAlign w:val="center"/>
          </w:tcPr>
          <w:p w14:paraId="603B14DF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PERGUNTAS</w:t>
            </w:r>
          </w:p>
        </w:tc>
      </w:tr>
      <w:tr w:rsidR="00A47506" w:rsidRPr="00775C08" w14:paraId="37ED6277" w14:textId="77777777" w:rsidTr="006A1185">
        <w:trPr>
          <w:jc w:val="center"/>
        </w:trPr>
        <w:tc>
          <w:tcPr>
            <w:tcW w:w="1900" w:type="dxa"/>
          </w:tcPr>
          <w:p w14:paraId="73B90827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Tarefas funcionais</w:t>
            </w:r>
          </w:p>
        </w:tc>
        <w:tc>
          <w:tcPr>
            <w:tcW w:w="3350" w:type="dxa"/>
          </w:tcPr>
          <w:p w14:paraId="1C7AC5C5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Resultados práticos.</w:t>
            </w:r>
          </w:p>
        </w:tc>
        <w:tc>
          <w:tcPr>
            <w:tcW w:w="4110" w:type="dxa"/>
          </w:tcPr>
          <w:p w14:paraId="2D01C4F3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O que precisa fazer ou decidir?</w:t>
            </w:r>
          </w:p>
        </w:tc>
      </w:tr>
      <w:tr w:rsidR="00A47506" w:rsidRPr="00775C08" w14:paraId="3BB44F8D" w14:textId="77777777" w:rsidTr="006A1185">
        <w:trPr>
          <w:jc w:val="center"/>
        </w:trPr>
        <w:tc>
          <w:tcPr>
            <w:tcW w:w="1900" w:type="dxa"/>
            <w:shd w:val="clear" w:color="auto" w:fill="F2F4F7"/>
          </w:tcPr>
          <w:p w14:paraId="28E72DF2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Tarefas sociais</w:t>
            </w:r>
          </w:p>
        </w:tc>
        <w:tc>
          <w:tcPr>
            <w:tcW w:w="3350" w:type="dxa"/>
            <w:shd w:val="clear" w:color="auto" w:fill="F2F4F7"/>
          </w:tcPr>
          <w:p w14:paraId="47DA7807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Como deseja ser percebido.</w:t>
            </w:r>
          </w:p>
        </w:tc>
        <w:tc>
          <w:tcPr>
            <w:tcW w:w="4110" w:type="dxa"/>
            <w:shd w:val="clear" w:color="auto" w:fill="F2F4F7"/>
          </w:tcPr>
          <w:p w14:paraId="233B7997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Que responsabilidade precisa demonstrar?</w:t>
            </w:r>
          </w:p>
        </w:tc>
      </w:tr>
      <w:tr w:rsidR="00A47506" w:rsidRPr="00775C08" w14:paraId="5B4B33CB" w14:textId="77777777" w:rsidTr="006A1185">
        <w:trPr>
          <w:jc w:val="center"/>
        </w:trPr>
        <w:tc>
          <w:tcPr>
            <w:tcW w:w="1900" w:type="dxa"/>
          </w:tcPr>
          <w:p w14:paraId="0F5CA8D2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Tarefas emocionais</w:t>
            </w:r>
          </w:p>
        </w:tc>
        <w:tc>
          <w:tcPr>
            <w:tcW w:w="3350" w:type="dxa"/>
          </w:tcPr>
          <w:p w14:paraId="70C53689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Como deseja se sentir.</w:t>
            </w:r>
          </w:p>
        </w:tc>
        <w:tc>
          <w:tcPr>
            <w:tcW w:w="4110" w:type="dxa"/>
          </w:tcPr>
          <w:p w14:paraId="58CA1317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Que insegurança quer reduzir?</w:t>
            </w:r>
          </w:p>
        </w:tc>
      </w:tr>
      <w:tr w:rsidR="00A47506" w:rsidRPr="00775C08" w14:paraId="4E9BD357" w14:textId="77777777" w:rsidTr="006A1185">
        <w:trPr>
          <w:jc w:val="center"/>
        </w:trPr>
        <w:tc>
          <w:tcPr>
            <w:tcW w:w="1900" w:type="dxa"/>
            <w:shd w:val="clear" w:color="auto" w:fill="F2F4F7"/>
          </w:tcPr>
          <w:p w14:paraId="6F0ED5CC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Dores</w:t>
            </w:r>
          </w:p>
        </w:tc>
        <w:tc>
          <w:tcPr>
            <w:tcW w:w="3350" w:type="dxa"/>
            <w:shd w:val="clear" w:color="auto" w:fill="F2F4F7"/>
          </w:tcPr>
          <w:p w14:paraId="272CF842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Obstáculos, custos, riscos e frustrações.</w:t>
            </w:r>
          </w:p>
        </w:tc>
        <w:tc>
          <w:tcPr>
            <w:tcW w:w="4110" w:type="dxa"/>
            <w:shd w:val="clear" w:color="auto" w:fill="F2F4F7"/>
          </w:tcPr>
          <w:p w14:paraId="033CCD47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O que dificulta, atrasa ou ameaça?</w:t>
            </w:r>
          </w:p>
        </w:tc>
      </w:tr>
      <w:tr w:rsidR="00A47506" w:rsidRPr="00775C08" w14:paraId="6FA89497" w14:textId="77777777" w:rsidTr="006A1185">
        <w:trPr>
          <w:jc w:val="center"/>
        </w:trPr>
        <w:tc>
          <w:tcPr>
            <w:tcW w:w="1900" w:type="dxa"/>
          </w:tcPr>
          <w:p w14:paraId="4B079370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Ganhos</w:t>
            </w:r>
          </w:p>
        </w:tc>
        <w:tc>
          <w:tcPr>
            <w:tcW w:w="3350" w:type="dxa"/>
          </w:tcPr>
          <w:p w14:paraId="7CB01091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Resultados, facilidades e melhorias esperadas.</w:t>
            </w:r>
          </w:p>
        </w:tc>
        <w:tc>
          <w:tcPr>
            <w:tcW w:w="4110" w:type="dxa"/>
          </w:tcPr>
          <w:p w14:paraId="09788590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O que indicaria sucesso?</w:t>
            </w:r>
          </w:p>
        </w:tc>
      </w:tr>
    </w:tbl>
    <w:p w14:paraId="5E31CF9E" w14:textId="77777777" w:rsidR="00A47506" w:rsidRDefault="00A47506" w:rsidP="00A47506">
      <w:pPr>
        <w:rPr>
          <w:rFonts w:ascii="Arial" w:hAnsi="Arial" w:cs="Arial"/>
          <w:sz w:val="24"/>
          <w:szCs w:val="24"/>
        </w:rPr>
      </w:pPr>
    </w:p>
    <w:p w14:paraId="44BC2114" w14:textId="72B4F048" w:rsidR="00A47506" w:rsidRDefault="00A47506" w:rsidP="00A475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Agora, de acordo com as perguntas acima, preencha a tabela a seguir lembrando de marcar se é uma evidência ou hipótese:</w:t>
      </w:r>
    </w:p>
    <w:p w14:paraId="28C206D9" w14:textId="77777777" w:rsidR="00A47506" w:rsidRPr="00A47506" w:rsidRDefault="00A47506" w:rsidP="00A47506"/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038"/>
        <w:gridCol w:w="2910"/>
      </w:tblGrid>
      <w:tr w:rsidR="00A47506" w:rsidRPr="00775C08" w14:paraId="566538E8" w14:textId="77777777" w:rsidTr="00A47506">
        <w:trPr>
          <w:jc w:val="center"/>
        </w:trPr>
        <w:tc>
          <w:tcPr>
            <w:tcW w:w="1412" w:type="dxa"/>
            <w:shd w:val="clear" w:color="auto" w:fill="17365D"/>
            <w:vAlign w:val="center"/>
          </w:tcPr>
          <w:p w14:paraId="70C664A0" w14:textId="77777777" w:rsidR="00A47506" w:rsidRPr="00A47506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7506">
              <w:rPr>
                <w:rFonts w:ascii="Arial" w:hAnsi="Arial" w:cs="Arial"/>
                <w:b/>
                <w:color w:val="FFFFFF"/>
                <w:sz w:val="16"/>
                <w:szCs w:val="16"/>
              </w:rPr>
              <w:lastRenderedPageBreak/>
              <w:t>PRIORIDADE</w:t>
            </w:r>
          </w:p>
        </w:tc>
        <w:tc>
          <w:tcPr>
            <w:tcW w:w="5038" w:type="dxa"/>
            <w:shd w:val="clear" w:color="auto" w:fill="17365D"/>
            <w:vAlign w:val="center"/>
          </w:tcPr>
          <w:p w14:paraId="060F3B00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TAREFAS DO CLIENTE</w:t>
            </w:r>
          </w:p>
        </w:tc>
        <w:tc>
          <w:tcPr>
            <w:tcW w:w="2910" w:type="dxa"/>
            <w:shd w:val="clear" w:color="auto" w:fill="17365D"/>
            <w:vAlign w:val="center"/>
          </w:tcPr>
          <w:p w14:paraId="11571FA2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EVIDÊNCIA OU HIPÓTESE</w:t>
            </w:r>
          </w:p>
        </w:tc>
      </w:tr>
      <w:tr w:rsidR="00A47506" w:rsidRPr="00775C08" w14:paraId="12168982" w14:textId="77777777" w:rsidTr="00A47506">
        <w:trPr>
          <w:jc w:val="center"/>
        </w:trPr>
        <w:tc>
          <w:tcPr>
            <w:tcW w:w="1412" w:type="dxa"/>
          </w:tcPr>
          <w:p w14:paraId="0444F8D2" w14:textId="5AF98A7D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17365D"/>
                <w:sz w:val="24"/>
                <w:szCs w:val="24"/>
              </w:rPr>
              <w:t xml:space="preserve">  - </w:t>
            </w:r>
            <w:r w:rsidRPr="00A47506">
              <w:rPr>
                <w:rFonts w:ascii="Arial" w:hAnsi="Arial" w:cs="Arial"/>
                <w:b/>
                <w:color w:val="17365D"/>
                <w:sz w:val="16"/>
                <w:szCs w:val="16"/>
              </w:rPr>
              <w:t>Funcional</w:t>
            </w:r>
          </w:p>
        </w:tc>
        <w:tc>
          <w:tcPr>
            <w:tcW w:w="5038" w:type="dxa"/>
          </w:tcPr>
          <w:p w14:paraId="650A5047" w14:textId="60F1A60D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14:paraId="57B69247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  <w:tr w:rsidR="00A47506" w:rsidRPr="00775C08" w14:paraId="1040402F" w14:textId="77777777" w:rsidTr="00A47506">
        <w:trPr>
          <w:jc w:val="center"/>
        </w:trPr>
        <w:tc>
          <w:tcPr>
            <w:tcW w:w="1412" w:type="dxa"/>
            <w:shd w:val="clear" w:color="auto" w:fill="F2F4F7"/>
          </w:tcPr>
          <w:p w14:paraId="05A6004B" w14:textId="0AF10738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color w:val="17365D"/>
                <w:sz w:val="24"/>
                <w:szCs w:val="24"/>
              </w:rPr>
              <w:t xml:space="preserve"> - </w:t>
            </w:r>
            <w:r w:rsidRPr="00A47506">
              <w:rPr>
                <w:rFonts w:ascii="Arial" w:hAnsi="Arial" w:cs="Arial"/>
                <w:b/>
                <w:color w:val="17365D"/>
                <w:sz w:val="16"/>
                <w:szCs w:val="16"/>
              </w:rPr>
              <w:t>social</w:t>
            </w:r>
          </w:p>
        </w:tc>
        <w:tc>
          <w:tcPr>
            <w:tcW w:w="5038" w:type="dxa"/>
            <w:shd w:val="clear" w:color="auto" w:fill="F2F4F7"/>
          </w:tcPr>
          <w:p w14:paraId="4C65FC56" w14:textId="66446324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  <w:shd w:val="clear" w:color="auto" w:fill="F2F4F7"/>
          </w:tcPr>
          <w:p w14:paraId="7F8E46D4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  <w:tr w:rsidR="00A47506" w:rsidRPr="00775C08" w14:paraId="770B3240" w14:textId="77777777" w:rsidTr="00A47506">
        <w:trPr>
          <w:jc w:val="center"/>
        </w:trPr>
        <w:tc>
          <w:tcPr>
            <w:tcW w:w="1412" w:type="dxa"/>
          </w:tcPr>
          <w:p w14:paraId="0BEB06A5" w14:textId="58C751A3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color w:val="17365D"/>
                <w:sz w:val="24"/>
                <w:szCs w:val="24"/>
              </w:rPr>
              <w:t xml:space="preserve"> - </w:t>
            </w:r>
            <w:r w:rsidRPr="00A47506">
              <w:rPr>
                <w:rFonts w:ascii="Arial" w:hAnsi="Arial" w:cs="Arial"/>
                <w:b/>
                <w:color w:val="17365D"/>
                <w:sz w:val="16"/>
                <w:szCs w:val="16"/>
              </w:rPr>
              <w:t>emocional</w:t>
            </w:r>
          </w:p>
        </w:tc>
        <w:tc>
          <w:tcPr>
            <w:tcW w:w="5038" w:type="dxa"/>
          </w:tcPr>
          <w:p w14:paraId="526AAAED" w14:textId="689C4A38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14:paraId="612C2EC5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</w:tbl>
    <w:p w14:paraId="0393B6AB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200"/>
        <w:gridCol w:w="2910"/>
      </w:tblGrid>
      <w:tr w:rsidR="00A47506" w:rsidRPr="00775C08" w14:paraId="101E1579" w14:textId="77777777" w:rsidTr="006A1185">
        <w:trPr>
          <w:jc w:val="center"/>
        </w:trPr>
        <w:tc>
          <w:tcPr>
            <w:tcW w:w="1250" w:type="dxa"/>
            <w:shd w:val="clear" w:color="auto" w:fill="17365D"/>
            <w:vAlign w:val="center"/>
          </w:tcPr>
          <w:p w14:paraId="54D36382" w14:textId="77777777" w:rsidR="00A47506" w:rsidRPr="00A47506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7506">
              <w:rPr>
                <w:rFonts w:ascii="Arial" w:hAnsi="Arial" w:cs="Arial"/>
                <w:b/>
                <w:color w:val="FFFFFF"/>
                <w:sz w:val="16"/>
                <w:szCs w:val="16"/>
              </w:rPr>
              <w:t>PRIORIDADE</w:t>
            </w:r>
          </w:p>
        </w:tc>
        <w:tc>
          <w:tcPr>
            <w:tcW w:w="5200" w:type="dxa"/>
            <w:shd w:val="clear" w:color="auto" w:fill="17365D"/>
            <w:vAlign w:val="center"/>
          </w:tcPr>
          <w:p w14:paraId="4C9D6491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DORES DO CLIENTE</w:t>
            </w:r>
          </w:p>
        </w:tc>
        <w:tc>
          <w:tcPr>
            <w:tcW w:w="2910" w:type="dxa"/>
            <w:shd w:val="clear" w:color="auto" w:fill="17365D"/>
            <w:vAlign w:val="center"/>
          </w:tcPr>
          <w:p w14:paraId="4D27EF8F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EVIDÊNCIA OU HIPÓTESE</w:t>
            </w:r>
          </w:p>
        </w:tc>
      </w:tr>
      <w:tr w:rsidR="00A47506" w:rsidRPr="00775C08" w14:paraId="3D597828" w14:textId="77777777" w:rsidTr="006A1185">
        <w:trPr>
          <w:jc w:val="center"/>
        </w:trPr>
        <w:tc>
          <w:tcPr>
            <w:tcW w:w="1250" w:type="dxa"/>
          </w:tcPr>
          <w:p w14:paraId="6D2A723C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1</w:t>
            </w:r>
          </w:p>
        </w:tc>
        <w:tc>
          <w:tcPr>
            <w:tcW w:w="5200" w:type="dxa"/>
          </w:tcPr>
          <w:p w14:paraId="106D593E" w14:textId="317C2CD8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14:paraId="4E05534C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  <w:tr w:rsidR="00A47506" w:rsidRPr="00775C08" w14:paraId="0CD6D7B5" w14:textId="77777777" w:rsidTr="006A1185">
        <w:trPr>
          <w:jc w:val="center"/>
        </w:trPr>
        <w:tc>
          <w:tcPr>
            <w:tcW w:w="1250" w:type="dxa"/>
            <w:shd w:val="clear" w:color="auto" w:fill="F2F4F7"/>
          </w:tcPr>
          <w:p w14:paraId="2C635F70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2</w:t>
            </w:r>
          </w:p>
        </w:tc>
        <w:tc>
          <w:tcPr>
            <w:tcW w:w="5200" w:type="dxa"/>
            <w:shd w:val="clear" w:color="auto" w:fill="F2F4F7"/>
          </w:tcPr>
          <w:p w14:paraId="7B511B68" w14:textId="03D1386F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  <w:shd w:val="clear" w:color="auto" w:fill="F2F4F7"/>
          </w:tcPr>
          <w:p w14:paraId="71956F2C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  <w:tr w:rsidR="00A47506" w:rsidRPr="00775C08" w14:paraId="5A5C3539" w14:textId="77777777" w:rsidTr="006A1185">
        <w:trPr>
          <w:jc w:val="center"/>
        </w:trPr>
        <w:tc>
          <w:tcPr>
            <w:tcW w:w="1250" w:type="dxa"/>
          </w:tcPr>
          <w:p w14:paraId="291E03D0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3</w:t>
            </w:r>
          </w:p>
        </w:tc>
        <w:tc>
          <w:tcPr>
            <w:tcW w:w="5200" w:type="dxa"/>
          </w:tcPr>
          <w:p w14:paraId="7F84F9DB" w14:textId="0C6EA543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14:paraId="2B7248B6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</w:tbl>
    <w:p w14:paraId="1E72B402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200"/>
        <w:gridCol w:w="2910"/>
      </w:tblGrid>
      <w:tr w:rsidR="00A47506" w:rsidRPr="00775C08" w14:paraId="334B2836" w14:textId="77777777" w:rsidTr="006A1185">
        <w:trPr>
          <w:jc w:val="center"/>
        </w:trPr>
        <w:tc>
          <w:tcPr>
            <w:tcW w:w="1250" w:type="dxa"/>
            <w:shd w:val="clear" w:color="auto" w:fill="17365D"/>
            <w:vAlign w:val="center"/>
          </w:tcPr>
          <w:p w14:paraId="31708493" w14:textId="77777777" w:rsidR="00A47506" w:rsidRPr="00A47506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7506">
              <w:rPr>
                <w:rFonts w:ascii="Arial" w:hAnsi="Arial" w:cs="Arial"/>
                <w:b/>
                <w:color w:val="FFFFFF"/>
                <w:sz w:val="16"/>
                <w:szCs w:val="16"/>
              </w:rPr>
              <w:t>PRIORIDADE</w:t>
            </w:r>
          </w:p>
        </w:tc>
        <w:tc>
          <w:tcPr>
            <w:tcW w:w="5200" w:type="dxa"/>
            <w:shd w:val="clear" w:color="auto" w:fill="17365D"/>
            <w:vAlign w:val="center"/>
          </w:tcPr>
          <w:p w14:paraId="449AB8B2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GANHOS ESPERADOS</w:t>
            </w:r>
          </w:p>
        </w:tc>
        <w:tc>
          <w:tcPr>
            <w:tcW w:w="2910" w:type="dxa"/>
            <w:shd w:val="clear" w:color="auto" w:fill="17365D"/>
            <w:vAlign w:val="center"/>
          </w:tcPr>
          <w:p w14:paraId="7EAC4E77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EVIDÊNCIA OU HIPÓTESE</w:t>
            </w:r>
          </w:p>
        </w:tc>
      </w:tr>
      <w:tr w:rsidR="00A47506" w:rsidRPr="00775C08" w14:paraId="2F884074" w14:textId="77777777" w:rsidTr="006A1185">
        <w:trPr>
          <w:jc w:val="center"/>
        </w:trPr>
        <w:tc>
          <w:tcPr>
            <w:tcW w:w="1250" w:type="dxa"/>
          </w:tcPr>
          <w:p w14:paraId="6552788E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1</w:t>
            </w:r>
          </w:p>
        </w:tc>
        <w:tc>
          <w:tcPr>
            <w:tcW w:w="5200" w:type="dxa"/>
          </w:tcPr>
          <w:p w14:paraId="27E7D0BB" w14:textId="0BC6B1E4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14:paraId="033F540E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  <w:tr w:rsidR="00A47506" w:rsidRPr="00775C08" w14:paraId="4E64205C" w14:textId="77777777" w:rsidTr="006A1185">
        <w:trPr>
          <w:jc w:val="center"/>
        </w:trPr>
        <w:tc>
          <w:tcPr>
            <w:tcW w:w="1250" w:type="dxa"/>
            <w:shd w:val="clear" w:color="auto" w:fill="F2F4F7"/>
          </w:tcPr>
          <w:p w14:paraId="191D71CB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2</w:t>
            </w:r>
          </w:p>
        </w:tc>
        <w:tc>
          <w:tcPr>
            <w:tcW w:w="5200" w:type="dxa"/>
            <w:shd w:val="clear" w:color="auto" w:fill="F2F4F7"/>
          </w:tcPr>
          <w:p w14:paraId="19A34673" w14:textId="60A3344B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  <w:shd w:val="clear" w:color="auto" w:fill="F2F4F7"/>
          </w:tcPr>
          <w:p w14:paraId="27D26B1E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  <w:tr w:rsidR="00A47506" w:rsidRPr="00775C08" w14:paraId="6CAF3FBD" w14:textId="77777777" w:rsidTr="006A1185">
        <w:trPr>
          <w:jc w:val="center"/>
        </w:trPr>
        <w:tc>
          <w:tcPr>
            <w:tcW w:w="1250" w:type="dxa"/>
          </w:tcPr>
          <w:p w14:paraId="723A47AE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3</w:t>
            </w:r>
          </w:p>
        </w:tc>
        <w:tc>
          <w:tcPr>
            <w:tcW w:w="5200" w:type="dxa"/>
          </w:tcPr>
          <w:p w14:paraId="40DCCB62" w14:textId="701A117C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14:paraId="71733B1A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□ evidência  □ hipótese</w:t>
            </w:r>
          </w:p>
        </w:tc>
      </w:tr>
    </w:tbl>
    <w:p w14:paraId="1A2D3A10" w14:textId="7AC3FB65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</w:p>
    <w:p w14:paraId="541929CA" w14:textId="1118A099" w:rsidR="00A47506" w:rsidRDefault="00A47506" w:rsidP="00A47506">
      <w:pPr>
        <w:pStyle w:val="Ttulo1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3 Mapa de valor</w:t>
      </w:r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3800"/>
        <w:gridCol w:w="3460"/>
      </w:tblGrid>
      <w:tr w:rsidR="00AC1008" w:rsidRPr="00775C08" w14:paraId="49B6373C" w14:textId="77777777" w:rsidTr="006A1185">
        <w:trPr>
          <w:jc w:val="center"/>
        </w:trPr>
        <w:tc>
          <w:tcPr>
            <w:tcW w:w="2100" w:type="dxa"/>
            <w:shd w:val="clear" w:color="auto" w:fill="17365D"/>
            <w:vAlign w:val="center"/>
          </w:tcPr>
          <w:p w14:paraId="3F0543F6" w14:textId="77777777" w:rsidR="00AC1008" w:rsidRPr="00775C08" w:rsidRDefault="00AC1008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BLOCO</w:t>
            </w:r>
          </w:p>
        </w:tc>
        <w:tc>
          <w:tcPr>
            <w:tcW w:w="3800" w:type="dxa"/>
            <w:shd w:val="clear" w:color="auto" w:fill="17365D"/>
            <w:vAlign w:val="center"/>
          </w:tcPr>
          <w:p w14:paraId="480D0D02" w14:textId="77777777" w:rsidR="00AC1008" w:rsidRPr="00775C08" w:rsidRDefault="00AC1008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DESCRIÇÃO</w:t>
            </w:r>
          </w:p>
        </w:tc>
        <w:tc>
          <w:tcPr>
            <w:tcW w:w="3460" w:type="dxa"/>
            <w:shd w:val="clear" w:color="auto" w:fill="17365D"/>
            <w:vAlign w:val="center"/>
          </w:tcPr>
          <w:p w14:paraId="37B8DAFF" w14:textId="77777777" w:rsidR="00AC1008" w:rsidRPr="00775C08" w:rsidRDefault="00AC1008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PERGUNTA DE COERÊNCIA</w:t>
            </w:r>
          </w:p>
        </w:tc>
      </w:tr>
      <w:tr w:rsidR="00AC1008" w:rsidRPr="00775C08" w14:paraId="3CE458D2" w14:textId="77777777" w:rsidTr="006A1185">
        <w:trPr>
          <w:jc w:val="center"/>
        </w:trPr>
        <w:tc>
          <w:tcPr>
            <w:tcW w:w="2100" w:type="dxa"/>
          </w:tcPr>
          <w:p w14:paraId="6E71E763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Produtos e serviços</w:t>
            </w:r>
          </w:p>
        </w:tc>
        <w:tc>
          <w:tcPr>
            <w:tcW w:w="3800" w:type="dxa"/>
          </w:tcPr>
          <w:p w14:paraId="22C6C511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O que a proposta oferece.</w:t>
            </w:r>
          </w:p>
        </w:tc>
        <w:tc>
          <w:tcPr>
            <w:tcW w:w="3460" w:type="dxa"/>
          </w:tcPr>
          <w:p w14:paraId="3E82D9A5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É necessário para entregar o benefício?</w:t>
            </w:r>
          </w:p>
        </w:tc>
      </w:tr>
      <w:tr w:rsidR="00AC1008" w:rsidRPr="00775C08" w14:paraId="76232061" w14:textId="77777777" w:rsidTr="006A1185">
        <w:trPr>
          <w:jc w:val="center"/>
        </w:trPr>
        <w:tc>
          <w:tcPr>
            <w:tcW w:w="2100" w:type="dxa"/>
            <w:shd w:val="clear" w:color="auto" w:fill="F2F4F7"/>
          </w:tcPr>
          <w:p w14:paraId="1F304DE0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Aliviadores de dores</w:t>
            </w:r>
          </w:p>
        </w:tc>
        <w:tc>
          <w:tcPr>
            <w:tcW w:w="3800" w:type="dxa"/>
            <w:shd w:val="clear" w:color="auto" w:fill="F2F4F7"/>
          </w:tcPr>
          <w:p w14:paraId="1B285F32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Como reduz obstáculo, custo ou risco.</w:t>
            </w:r>
          </w:p>
        </w:tc>
        <w:tc>
          <w:tcPr>
            <w:tcW w:w="3460" w:type="dxa"/>
            <w:shd w:val="clear" w:color="auto" w:fill="F2F4F7"/>
          </w:tcPr>
          <w:p w14:paraId="76D8CC50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Que dor específica é reduzida?</w:t>
            </w:r>
          </w:p>
        </w:tc>
      </w:tr>
      <w:tr w:rsidR="00AC1008" w:rsidRPr="00775C08" w14:paraId="47354190" w14:textId="77777777" w:rsidTr="006A1185">
        <w:trPr>
          <w:jc w:val="center"/>
        </w:trPr>
        <w:tc>
          <w:tcPr>
            <w:tcW w:w="2100" w:type="dxa"/>
          </w:tcPr>
          <w:p w14:paraId="3C9E2B3D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Criadores de ganhos</w:t>
            </w:r>
          </w:p>
        </w:tc>
        <w:tc>
          <w:tcPr>
            <w:tcW w:w="3800" w:type="dxa"/>
          </w:tcPr>
          <w:p w14:paraId="1AEDA2B2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Como produz resultado desejado.</w:t>
            </w:r>
          </w:p>
        </w:tc>
        <w:tc>
          <w:tcPr>
            <w:tcW w:w="3460" w:type="dxa"/>
          </w:tcPr>
          <w:p w14:paraId="298750D8" w14:textId="77777777" w:rsidR="00AC1008" w:rsidRPr="00775C08" w:rsidRDefault="00AC1008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sz w:val="24"/>
                <w:szCs w:val="24"/>
              </w:rPr>
              <w:t>Que ganho específico é ampliado?</w:t>
            </w:r>
          </w:p>
        </w:tc>
      </w:tr>
    </w:tbl>
    <w:p w14:paraId="4BE08BD9" w14:textId="77777777" w:rsidR="00AC1008" w:rsidRDefault="00AC1008" w:rsidP="00AC1008">
      <w:pPr>
        <w:rPr>
          <w:rFonts w:ascii="Arial" w:hAnsi="Arial" w:cs="Arial"/>
          <w:sz w:val="24"/>
          <w:szCs w:val="24"/>
        </w:rPr>
      </w:pPr>
    </w:p>
    <w:p w14:paraId="61211C02" w14:textId="3F1868C3" w:rsidR="00AC1008" w:rsidRDefault="00AC1008" w:rsidP="00AC10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Lembre-se: </w:t>
      </w:r>
      <w:r w:rsidRPr="00775C08">
        <w:rPr>
          <w:rFonts w:ascii="Arial" w:hAnsi="Arial" w:cs="Arial"/>
          <w:sz w:val="24"/>
          <w:szCs w:val="24"/>
        </w:rPr>
        <w:t xml:space="preserve">Listas longas não garantem valor. O mapa é mais consistente quando cada </w:t>
      </w:r>
      <w:r w:rsidR="00BE0F87">
        <w:rPr>
          <w:rFonts w:ascii="Arial" w:hAnsi="Arial" w:cs="Arial"/>
          <w:sz w:val="24"/>
          <w:szCs w:val="24"/>
        </w:rPr>
        <w:t>elemento</w:t>
      </w:r>
      <w:r w:rsidRPr="00775C08">
        <w:rPr>
          <w:rFonts w:ascii="Arial" w:hAnsi="Arial" w:cs="Arial"/>
          <w:sz w:val="24"/>
          <w:szCs w:val="24"/>
        </w:rPr>
        <w:t xml:space="preserve"> se conecta a uma prioridade do cliente e pode ser verificado.</w:t>
      </w:r>
    </w:p>
    <w:p w14:paraId="2677DF67" w14:textId="38D38274" w:rsidR="009B3B0A" w:rsidRPr="00775C08" w:rsidRDefault="009B3B0A" w:rsidP="00AC10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Faça o preenchimento das tabelas abaixo:</w:t>
      </w:r>
    </w:p>
    <w:p w14:paraId="78D5D97B" w14:textId="77777777" w:rsidR="00AC1008" w:rsidRPr="00AC1008" w:rsidRDefault="00AC1008" w:rsidP="00AC1008"/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47506" w:rsidRPr="00775C08" w14:paraId="62FA98BB" w14:textId="77777777" w:rsidTr="006A1185">
        <w:trPr>
          <w:jc w:val="center"/>
        </w:trPr>
        <w:tc>
          <w:tcPr>
            <w:tcW w:w="3120" w:type="dxa"/>
            <w:shd w:val="clear" w:color="auto" w:fill="17365D"/>
            <w:vAlign w:val="center"/>
          </w:tcPr>
          <w:p w14:paraId="64650A24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PRODUTOS E SERVIÇOS</w:t>
            </w:r>
          </w:p>
        </w:tc>
        <w:tc>
          <w:tcPr>
            <w:tcW w:w="3120" w:type="dxa"/>
            <w:shd w:val="clear" w:color="auto" w:fill="17365D"/>
            <w:vAlign w:val="center"/>
          </w:tcPr>
          <w:p w14:paraId="1342E62A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ALIVIADORES DE DORES</w:t>
            </w:r>
          </w:p>
        </w:tc>
        <w:tc>
          <w:tcPr>
            <w:tcW w:w="3120" w:type="dxa"/>
            <w:shd w:val="clear" w:color="auto" w:fill="17365D"/>
            <w:vAlign w:val="center"/>
          </w:tcPr>
          <w:p w14:paraId="08849FFE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CRIADORES DE GANHOS</w:t>
            </w:r>
          </w:p>
        </w:tc>
      </w:tr>
      <w:tr w:rsidR="00A47506" w:rsidRPr="00775C08" w14:paraId="29DD7A02" w14:textId="77777777" w:rsidTr="006A1185">
        <w:trPr>
          <w:jc w:val="center"/>
        </w:trPr>
        <w:tc>
          <w:tcPr>
            <w:tcW w:w="3120" w:type="dxa"/>
          </w:tcPr>
          <w:p w14:paraId="42C22662" w14:textId="380C9103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14:paraId="2D475F62" w14:textId="7752A18D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14:paraId="26230E04" w14:textId="4B903BCA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F87" w:rsidRPr="00775C08" w14:paraId="4E977154" w14:textId="77777777" w:rsidTr="006A1185">
        <w:trPr>
          <w:jc w:val="center"/>
        </w:trPr>
        <w:tc>
          <w:tcPr>
            <w:tcW w:w="3120" w:type="dxa"/>
          </w:tcPr>
          <w:p w14:paraId="3279571A" w14:textId="72AEB5E4" w:rsidR="00BE0F87" w:rsidRPr="00775C08" w:rsidRDefault="00BE0F87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14:paraId="740F471A" w14:textId="77777777" w:rsidR="00BE0F87" w:rsidRPr="00775C08" w:rsidRDefault="00BE0F87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14:paraId="0927954D" w14:textId="77777777" w:rsidR="00BE0F87" w:rsidRPr="00775C08" w:rsidRDefault="00BE0F87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F87" w:rsidRPr="00775C08" w14:paraId="0DB7C85E" w14:textId="77777777" w:rsidTr="006A1185">
        <w:trPr>
          <w:jc w:val="center"/>
        </w:trPr>
        <w:tc>
          <w:tcPr>
            <w:tcW w:w="3120" w:type="dxa"/>
          </w:tcPr>
          <w:p w14:paraId="2A801EC2" w14:textId="77777777" w:rsidR="00BE0F87" w:rsidRPr="00775C08" w:rsidRDefault="00BE0F87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14:paraId="1028B64C" w14:textId="77777777" w:rsidR="00BE0F87" w:rsidRPr="00775C08" w:rsidRDefault="00BE0F87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14:paraId="04E62F78" w14:textId="77777777" w:rsidR="00BE0F87" w:rsidRPr="00775C08" w:rsidRDefault="00BE0F87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9E6E4D" w14:textId="77777777" w:rsidR="00A47506" w:rsidRPr="00775C08" w:rsidRDefault="00A47506" w:rsidP="00A47506">
      <w:pPr>
        <w:pStyle w:val="Ttulo1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4 Mapa de conexões</w:t>
      </w:r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2350"/>
        <w:gridCol w:w="2350"/>
        <w:gridCol w:w="2360"/>
      </w:tblGrid>
      <w:tr w:rsidR="00A47506" w:rsidRPr="00775C08" w14:paraId="45704136" w14:textId="77777777" w:rsidTr="006A1185">
        <w:trPr>
          <w:jc w:val="center"/>
        </w:trPr>
        <w:tc>
          <w:tcPr>
            <w:tcW w:w="2300" w:type="dxa"/>
            <w:shd w:val="clear" w:color="auto" w:fill="17365D"/>
            <w:vAlign w:val="center"/>
          </w:tcPr>
          <w:p w14:paraId="48FA5611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ELEMENTO DA SOLUÇÃO</w:t>
            </w:r>
          </w:p>
        </w:tc>
        <w:tc>
          <w:tcPr>
            <w:tcW w:w="2350" w:type="dxa"/>
            <w:shd w:val="clear" w:color="auto" w:fill="17365D"/>
            <w:vAlign w:val="center"/>
          </w:tcPr>
          <w:p w14:paraId="46C498B3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DOR OU GANHO RELACIONADO</w:t>
            </w:r>
          </w:p>
        </w:tc>
        <w:tc>
          <w:tcPr>
            <w:tcW w:w="2350" w:type="dxa"/>
            <w:shd w:val="clear" w:color="auto" w:fill="17365D"/>
            <w:vAlign w:val="center"/>
          </w:tcPr>
          <w:p w14:paraId="7F22F2A6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COMO CRIA VALOR</w:t>
            </w:r>
          </w:p>
        </w:tc>
        <w:tc>
          <w:tcPr>
            <w:tcW w:w="2360" w:type="dxa"/>
            <w:shd w:val="clear" w:color="auto" w:fill="17365D"/>
            <w:vAlign w:val="center"/>
          </w:tcPr>
          <w:p w14:paraId="7AC3D285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COMO VERIFICAR</w:t>
            </w:r>
          </w:p>
        </w:tc>
      </w:tr>
      <w:tr w:rsidR="00A47506" w:rsidRPr="00775C08" w14:paraId="70AED04D" w14:textId="77777777" w:rsidTr="006A1185">
        <w:trPr>
          <w:jc w:val="center"/>
        </w:trPr>
        <w:tc>
          <w:tcPr>
            <w:tcW w:w="2300" w:type="dxa"/>
          </w:tcPr>
          <w:p w14:paraId="7E82890F" w14:textId="72058984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</w:tcPr>
          <w:p w14:paraId="70D0F97C" w14:textId="0689DD90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</w:tcPr>
          <w:p w14:paraId="1BFFFFC3" w14:textId="5D89B24B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0" w:type="dxa"/>
          </w:tcPr>
          <w:p w14:paraId="47039D1A" w14:textId="6D688380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692FADAB" w14:textId="77777777" w:rsidTr="006A1185">
        <w:trPr>
          <w:jc w:val="center"/>
        </w:trPr>
        <w:tc>
          <w:tcPr>
            <w:tcW w:w="2300" w:type="dxa"/>
            <w:shd w:val="clear" w:color="auto" w:fill="F2F4F7"/>
          </w:tcPr>
          <w:p w14:paraId="7D79FC5A" w14:textId="4DB598B6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  <w:shd w:val="clear" w:color="auto" w:fill="F2F4F7"/>
          </w:tcPr>
          <w:p w14:paraId="4BD2F591" w14:textId="77FD5BBF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  <w:shd w:val="clear" w:color="auto" w:fill="F2F4F7"/>
          </w:tcPr>
          <w:p w14:paraId="772392AA" w14:textId="28203E28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0" w:type="dxa"/>
            <w:shd w:val="clear" w:color="auto" w:fill="F2F4F7"/>
          </w:tcPr>
          <w:p w14:paraId="2ABE7F8A" w14:textId="59799399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5CAB8228" w14:textId="77777777" w:rsidTr="006A1185">
        <w:trPr>
          <w:jc w:val="center"/>
        </w:trPr>
        <w:tc>
          <w:tcPr>
            <w:tcW w:w="2300" w:type="dxa"/>
          </w:tcPr>
          <w:p w14:paraId="65265F79" w14:textId="651D416E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</w:tcPr>
          <w:p w14:paraId="0C298372" w14:textId="70CF8B3B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</w:tcPr>
          <w:p w14:paraId="2FA461C4" w14:textId="68BB343A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0" w:type="dxa"/>
          </w:tcPr>
          <w:p w14:paraId="50475C44" w14:textId="4AB04E5D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468B4A30" w14:textId="77777777" w:rsidTr="006A1185">
        <w:trPr>
          <w:jc w:val="center"/>
        </w:trPr>
        <w:tc>
          <w:tcPr>
            <w:tcW w:w="2300" w:type="dxa"/>
            <w:shd w:val="clear" w:color="auto" w:fill="F2F4F7"/>
          </w:tcPr>
          <w:p w14:paraId="3AAD1020" w14:textId="15358959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  <w:shd w:val="clear" w:color="auto" w:fill="F2F4F7"/>
          </w:tcPr>
          <w:p w14:paraId="1C505C11" w14:textId="226B9B6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  <w:shd w:val="clear" w:color="auto" w:fill="F2F4F7"/>
          </w:tcPr>
          <w:p w14:paraId="51E8B3BE" w14:textId="4D99DACC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0" w:type="dxa"/>
            <w:shd w:val="clear" w:color="auto" w:fill="F2F4F7"/>
          </w:tcPr>
          <w:p w14:paraId="6744695F" w14:textId="2E64017D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A9E3C2" w14:textId="77777777" w:rsidR="00A47506" w:rsidRPr="00775C08" w:rsidRDefault="00A47506" w:rsidP="00A47506">
      <w:pPr>
        <w:pStyle w:val="Ttulo1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5 Formulação da proposta de valor</w:t>
      </w:r>
    </w:p>
    <w:p w14:paraId="58937EE3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Para quem:</w:t>
      </w:r>
    </w:p>
    <w:p w14:paraId="2D77BC82" w14:textId="77777777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65878C3C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Tarefa ou resultado:</w:t>
      </w:r>
    </w:p>
    <w:p w14:paraId="1C1BBECD" w14:textId="77777777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6F73929D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Benefício principal:</w:t>
      </w:r>
    </w:p>
    <w:p w14:paraId="3FCC9090" w14:textId="77777777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25D2C426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Dor aliviada ou ganho criado:</w:t>
      </w:r>
    </w:p>
    <w:p w14:paraId="21BBA57F" w14:textId="77777777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36C8BBC0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Alternativa atual:</w:t>
      </w:r>
    </w:p>
    <w:p w14:paraId="4DD77A95" w14:textId="77777777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5E868B0E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Diferencial relevante:</w:t>
      </w:r>
    </w:p>
    <w:p w14:paraId="6A918BA0" w14:textId="77777777" w:rsidR="00A47506" w:rsidRPr="00775C08" w:rsidRDefault="00A47506" w:rsidP="00A47506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6CA65669" w14:textId="77777777" w:rsidR="00A47506" w:rsidRPr="00775C08" w:rsidRDefault="00A47506" w:rsidP="00A47506">
      <w:pPr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b/>
          <w:sz w:val="24"/>
          <w:szCs w:val="24"/>
        </w:rPr>
        <w:t>Hipótese crítica:</w:t>
      </w:r>
    </w:p>
    <w:p w14:paraId="36DD6809" w14:textId="66ECFC9B" w:rsidR="0076694F" w:rsidRPr="0076694F" w:rsidRDefault="00A47506" w:rsidP="0076694F">
      <w:pPr>
        <w:spacing w:after="40"/>
        <w:rPr>
          <w:rFonts w:ascii="Arial" w:hAnsi="Arial" w:cs="Arial"/>
          <w:color w:val="AAB3BE"/>
          <w:sz w:val="24"/>
          <w:szCs w:val="24"/>
        </w:rPr>
      </w:pPr>
      <w:r w:rsidRPr="00775C08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28295112" w14:textId="77777777" w:rsidR="0076694F" w:rsidRDefault="0076694F" w:rsidP="0076694F">
      <w:pPr>
        <w:spacing w:after="40"/>
        <w:rPr>
          <w:rFonts w:ascii="Arial" w:hAnsi="Arial" w:cs="Arial"/>
          <w:sz w:val="24"/>
          <w:szCs w:val="24"/>
        </w:rPr>
      </w:pPr>
    </w:p>
    <w:p w14:paraId="54170D33" w14:textId="485D1FB7" w:rsidR="00A47506" w:rsidRPr="00775C08" w:rsidRDefault="00A47506" w:rsidP="0076694F">
      <w:pPr>
        <w:spacing w:after="40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Checklist</w:t>
      </w:r>
      <w:r w:rsidR="0076694F">
        <w:rPr>
          <w:rFonts w:ascii="Arial" w:hAnsi="Arial" w:cs="Arial"/>
          <w:sz w:val="24"/>
          <w:szCs w:val="24"/>
        </w:rPr>
        <w:t xml:space="preserve"> – Analise então se contemplou….</w:t>
      </w:r>
    </w:p>
    <w:p w14:paraId="1362314D" w14:textId="77777777" w:rsidR="00A47506" w:rsidRPr="00775C08" w:rsidRDefault="00A47506" w:rsidP="00A47506">
      <w:pPr>
        <w:pStyle w:val="Commarcadores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□ O segmento é específico?</w:t>
      </w:r>
    </w:p>
    <w:p w14:paraId="390A0D4C" w14:textId="77777777" w:rsidR="00A47506" w:rsidRPr="00775C08" w:rsidRDefault="00A47506" w:rsidP="00A47506">
      <w:pPr>
        <w:pStyle w:val="Commarcadores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□ A tarefa é relevante?</w:t>
      </w:r>
    </w:p>
    <w:p w14:paraId="51ACEA89" w14:textId="77777777" w:rsidR="00A47506" w:rsidRPr="00775C08" w:rsidRDefault="00A47506" w:rsidP="00A47506">
      <w:pPr>
        <w:pStyle w:val="Commarcadores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□ A dor ou o ganho foi priorizado?</w:t>
      </w:r>
    </w:p>
    <w:p w14:paraId="71AE6002" w14:textId="77777777" w:rsidR="00A47506" w:rsidRPr="00775C08" w:rsidRDefault="00A47506" w:rsidP="00A47506">
      <w:pPr>
        <w:pStyle w:val="Commarcadores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□ O benefício é diferente de uma função?</w:t>
      </w:r>
    </w:p>
    <w:p w14:paraId="49A62F8D" w14:textId="77777777" w:rsidR="00A47506" w:rsidRPr="00775C08" w:rsidRDefault="00A47506" w:rsidP="00A47506">
      <w:pPr>
        <w:pStyle w:val="Commarcadores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□ O diferencial importa para o público?</w:t>
      </w:r>
    </w:p>
    <w:p w14:paraId="077B13C3" w14:textId="77777777" w:rsidR="00A47506" w:rsidRPr="00775C08" w:rsidRDefault="00A47506" w:rsidP="00A47506">
      <w:pPr>
        <w:pStyle w:val="Commarcadores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□ A frase evita promessas não comprovadas?</w:t>
      </w:r>
    </w:p>
    <w:p w14:paraId="17B1C3A9" w14:textId="37969323" w:rsidR="00A47506" w:rsidRDefault="00A47506" w:rsidP="00A47506">
      <w:pPr>
        <w:pStyle w:val="Commarcadores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□ A hipótese crítica pode ser testada?</w:t>
      </w:r>
    </w:p>
    <w:p w14:paraId="26976F85" w14:textId="1A9E17F0" w:rsidR="0076694F" w:rsidRDefault="0076694F" w:rsidP="0076694F">
      <w:pPr>
        <w:pStyle w:val="Commarcadores"/>
        <w:numPr>
          <w:ilvl w:val="0"/>
          <w:numId w:val="0"/>
        </w:numPr>
        <w:ind w:left="547" w:hanging="274"/>
        <w:rPr>
          <w:rFonts w:ascii="Arial" w:hAnsi="Arial" w:cs="Arial"/>
          <w:sz w:val="24"/>
          <w:szCs w:val="24"/>
        </w:rPr>
      </w:pPr>
    </w:p>
    <w:p w14:paraId="19ABD721" w14:textId="471C1385" w:rsidR="00A47506" w:rsidRDefault="00A47506" w:rsidP="00A47506">
      <w:pPr>
        <w:pStyle w:val="Ttulo1"/>
        <w:rPr>
          <w:rFonts w:ascii="Arial" w:hAnsi="Arial" w:cs="Arial"/>
          <w:sz w:val="24"/>
          <w:szCs w:val="24"/>
        </w:rPr>
      </w:pPr>
      <w:r w:rsidRPr="00775C08">
        <w:rPr>
          <w:rFonts w:ascii="Arial" w:hAnsi="Arial" w:cs="Arial"/>
          <w:sz w:val="24"/>
          <w:szCs w:val="24"/>
        </w:rPr>
        <w:t>7 Cartão de hipótese para o protótipo</w:t>
      </w:r>
    </w:p>
    <w:p w14:paraId="282D49A1" w14:textId="3956A8AC" w:rsidR="0076694F" w:rsidRPr="00775C08" w:rsidRDefault="0076694F" w:rsidP="007669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Faça o preenchimento da tabela abaixo</w:t>
      </w:r>
      <w:r>
        <w:rPr>
          <w:rFonts w:ascii="Arial" w:hAnsi="Arial" w:cs="Arial"/>
          <w:sz w:val="24"/>
          <w:szCs w:val="24"/>
        </w:rPr>
        <w:t xml:space="preserve"> para que na próxima aula, possamos seguir para a próxima etapa</w:t>
      </w:r>
      <w:r>
        <w:rPr>
          <w:rFonts w:ascii="Arial" w:hAnsi="Arial" w:cs="Arial"/>
          <w:sz w:val="24"/>
          <w:szCs w:val="24"/>
        </w:rPr>
        <w:t>:</w:t>
      </w:r>
    </w:p>
    <w:p w14:paraId="1B25B108" w14:textId="36B76BCE" w:rsidR="0076694F" w:rsidRPr="0076694F" w:rsidRDefault="0076694F" w:rsidP="0076694F"/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6560"/>
      </w:tblGrid>
      <w:tr w:rsidR="00A47506" w:rsidRPr="00775C08" w14:paraId="45D796C8" w14:textId="77777777" w:rsidTr="006A1185">
        <w:trPr>
          <w:jc w:val="center"/>
        </w:trPr>
        <w:tc>
          <w:tcPr>
            <w:tcW w:w="2800" w:type="dxa"/>
            <w:shd w:val="clear" w:color="auto" w:fill="17365D"/>
            <w:vAlign w:val="center"/>
          </w:tcPr>
          <w:p w14:paraId="7068D152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CAMPO</w:t>
            </w:r>
          </w:p>
        </w:tc>
        <w:tc>
          <w:tcPr>
            <w:tcW w:w="6560" w:type="dxa"/>
            <w:shd w:val="clear" w:color="auto" w:fill="17365D"/>
            <w:vAlign w:val="center"/>
          </w:tcPr>
          <w:p w14:paraId="003329CF" w14:textId="77777777" w:rsidR="00A47506" w:rsidRPr="00775C08" w:rsidRDefault="00A47506" w:rsidP="006A1185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FFFFFF"/>
                <w:sz w:val="24"/>
                <w:szCs w:val="24"/>
              </w:rPr>
              <w:t>REGISTRO</w:t>
            </w:r>
          </w:p>
        </w:tc>
      </w:tr>
      <w:tr w:rsidR="00A47506" w:rsidRPr="00775C08" w14:paraId="0AE48C93" w14:textId="77777777" w:rsidTr="006A1185">
        <w:trPr>
          <w:jc w:val="center"/>
        </w:trPr>
        <w:tc>
          <w:tcPr>
            <w:tcW w:w="2800" w:type="dxa"/>
          </w:tcPr>
          <w:p w14:paraId="7AC0536A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Acreditamos que</w:t>
            </w:r>
          </w:p>
        </w:tc>
        <w:tc>
          <w:tcPr>
            <w:tcW w:w="6560" w:type="dxa"/>
          </w:tcPr>
          <w:p w14:paraId="3F4D1327" w14:textId="21BF44E9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3557C70E" w14:textId="77777777" w:rsidTr="006A1185">
        <w:trPr>
          <w:jc w:val="center"/>
        </w:trPr>
        <w:tc>
          <w:tcPr>
            <w:tcW w:w="2800" w:type="dxa"/>
            <w:shd w:val="clear" w:color="auto" w:fill="F2F4F7"/>
          </w:tcPr>
          <w:p w14:paraId="7CF188DD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Para este público</w:t>
            </w:r>
          </w:p>
        </w:tc>
        <w:tc>
          <w:tcPr>
            <w:tcW w:w="6560" w:type="dxa"/>
            <w:shd w:val="clear" w:color="auto" w:fill="F2F4F7"/>
          </w:tcPr>
          <w:p w14:paraId="591C7F98" w14:textId="41C36CB8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42595001" w14:textId="77777777" w:rsidTr="006A1185">
        <w:trPr>
          <w:jc w:val="center"/>
        </w:trPr>
        <w:tc>
          <w:tcPr>
            <w:tcW w:w="2800" w:type="dxa"/>
          </w:tcPr>
          <w:p w14:paraId="037C3FF4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A proposta criará valor porque</w:t>
            </w:r>
          </w:p>
        </w:tc>
        <w:tc>
          <w:tcPr>
            <w:tcW w:w="6560" w:type="dxa"/>
          </w:tcPr>
          <w:p w14:paraId="50AE1B47" w14:textId="012EB30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3BBA640A" w14:textId="77777777" w:rsidTr="006A1185">
        <w:trPr>
          <w:jc w:val="center"/>
        </w:trPr>
        <w:tc>
          <w:tcPr>
            <w:tcW w:w="2800" w:type="dxa"/>
            <w:shd w:val="clear" w:color="auto" w:fill="F2F4F7"/>
          </w:tcPr>
          <w:p w14:paraId="775F0EB3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Saberemos que há sinal de valor quando</w:t>
            </w:r>
          </w:p>
        </w:tc>
        <w:tc>
          <w:tcPr>
            <w:tcW w:w="6560" w:type="dxa"/>
            <w:shd w:val="clear" w:color="auto" w:fill="F2F4F7"/>
          </w:tcPr>
          <w:p w14:paraId="14C3EF27" w14:textId="7796C165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46378B7F" w14:textId="77777777" w:rsidTr="006A1185">
        <w:trPr>
          <w:jc w:val="center"/>
        </w:trPr>
        <w:tc>
          <w:tcPr>
            <w:tcW w:w="2800" w:type="dxa"/>
          </w:tcPr>
          <w:p w14:paraId="789CA84C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A hipótese será enfraquecida se</w:t>
            </w:r>
          </w:p>
        </w:tc>
        <w:tc>
          <w:tcPr>
            <w:tcW w:w="6560" w:type="dxa"/>
          </w:tcPr>
          <w:p w14:paraId="2CF1758E" w14:textId="6D864630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506" w:rsidRPr="00775C08" w14:paraId="36C7B1AF" w14:textId="77777777" w:rsidTr="006A1185">
        <w:trPr>
          <w:jc w:val="center"/>
        </w:trPr>
        <w:tc>
          <w:tcPr>
            <w:tcW w:w="2800" w:type="dxa"/>
            <w:shd w:val="clear" w:color="auto" w:fill="F2F4F7"/>
          </w:tcPr>
          <w:p w14:paraId="5BEF68D8" w14:textId="77777777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775C08">
              <w:rPr>
                <w:rFonts w:ascii="Arial" w:hAnsi="Arial" w:cs="Arial"/>
                <w:b/>
                <w:color w:val="17365D"/>
                <w:sz w:val="24"/>
                <w:szCs w:val="24"/>
              </w:rPr>
              <w:t>Próximo protótipo ou teste</w:t>
            </w:r>
          </w:p>
        </w:tc>
        <w:tc>
          <w:tcPr>
            <w:tcW w:w="6560" w:type="dxa"/>
            <w:shd w:val="clear" w:color="auto" w:fill="F2F4F7"/>
          </w:tcPr>
          <w:p w14:paraId="0A95FAEB" w14:textId="533F869D" w:rsidR="00A47506" w:rsidRPr="00775C08" w:rsidRDefault="00A47506" w:rsidP="006A1185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C66D4E" w14:textId="77777777" w:rsidR="00A47506" w:rsidRDefault="00A47506"/>
    <w:sectPr w:rsidR="00A475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1A74C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06"/>
    <w:rsid w:val="00111678"/>
    <w:rsid w:val="0076694F"/>
    <w:rsid w:val="007A5364"/>
    <w:rsid w:val="009B3B0A"/>
    <w:rsid w:val="00A47506"/>
    <w:rsid w:val="00AC1008"/>
    <w:rsid w:val="00BE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AA74"/>
  <w15:chartTrackingRefBased/>
  <w15:docId w15:val="{067AEE96-FB57-45AA-A147-A1125A75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506"/>
    <w:pPr>
      <w:spacing w:after="100" w:line="264" w:lineRule="auto"/>
    </w:pPr>
    <w:rPr>
      <w:rFonts w:ascii="Calibri" w:eastAsiaTheme="minorEastAsia" w:hAnsi="Calibri"/>
      <w:color w:val="1F1F1F"/>
      <w:sz w:val="21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47506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475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7506"/>
    <w:rPr>
      <w:rFonts w:asciiTheme="majorHAnsi" w:eastAsiaTheme="majorEastAsia" w:hAnsiTheme="majorHAnsi" w:cstheme="majorBidi"/>
      <w:b/>
      <w:bCs/>
      <w:color w:val="17365D"/>
      <w:sz w:val="32"/>
      <w:szCs w:val="28"/>
      <w:lang w:val="en-US"/>
    </w:rPr>
  </w:style>
  <w:style w:type="character" w:customStyle="1" w:styleId="Ttulo2Char">
    <w:name w:val="Título 2 Char"/>
    <w:basedOn w:val="Fontepargpadro"/>
    <w:link w:val="Ttulo2"/>
    <w:uiPriority w:val="9"/>
    <w:rsid w:val="00A47506"/>
    <w:rPr>
      <w:rFonts w:asciiTheme="majorHAnsi" w:eastAsiaTheme="majorEastAsia" w:hAnsiTheme="majorHAnsi" w:cstheme="majorBidi"/>
      <w:b/>
      <w:bCs/>
      <w:color w:val="2E74B5"/>
      <w:sz w:val="26"/>
      <w:szCs w:val="26"/>
      <w:lang w:val="en-US"/>
    </w:rPr>
  </w:style>
  <w:style w:type="paragraph" w:styleId="Commarcadores">
    <w:name w:val="List Bullet"/>
    <w:basedOn w:val="Normal"/>
    <w:uiPriority w:val="99"/>
    <w:unhideWhenUsed/>
    <w:rsid w:val="00A47506"/>
    <w:pPr>
      <w:numPr>
        <w:numId w:val="1"/>
      </w:numPr>
      <w:spacing w:after="80"/>
      <w:ind w:left="547" w:hanging="274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671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IFMG</dc:creator>
  <cp:keywords/>
  <dc:description/>
  <cp:lastModifiedBy>IFMG</cp:lastModifiedBy>
  <cp:revision>6</cp:revision>
  <dcterms:created xsi:type="dcterms:W3CDTF">2026-09-16T13:23:00Z</dcterms:created>
  <dcterms:modified xsi:type="dcterms:W3CDTF">2026-09-16T13:51:00Z</dcterms:modified>
</cp:coreProperties>
</file>